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F45" w:rsidRDefault="00654F45" w:rsidP="00654F45">
      <w:pPr>
        <w:rPr>
          <w:rFonts w:ascii="Times New Roman" w:hAnsi="Times New Roman" w:cs="Times New Roman"/>
          <w:sz w:val="24"/>
          <w:szCs w:val="24"/>
        </w:rPr>
      </w:pPr>
      <w:r w:rsidRPr="00654F45">
        <w:rPr>
          <w:rFonts w:ascii="Times New Roman" w:hAnsi="Times New Roman" w:cs="Times New Roman"/>
          <w:sz w:val="24"/>
          <w:szCs w:val="24"/>
        </w:rPr>
        <w:t xml:space="preserve">Gemeinsam die Zukunft gestalten- nachhaltig die Welt mitgestalten und Veränderungen vorantrieben- Project Title in English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Shaping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helping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sustainably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driving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4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654F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F45" w:rsidRPr="00E5050F" w:rsidRDefault="00654F45" w:rsidP="00654F45">
      <w:pPr>
        <w:rPr>
          <w:rFonts w:ascii="Times New Roman" w:hAnsi="Times New Roman" w:cs="Times New Roman"/>
          <w:sz w:val="24"/>
          <w:szCs w:val="24"/>
        </w:rPr>
      </w:pPr>
      <w:r w:rsidRPr="00654F45">
        <w:rPr>
          <w:rFonts w:ascii="Times New Roman" w:hAnsi="Times New Roman" w:cs="Times New Roman"/>
          <w:sz w:val="24"/>
          <w:szCs w:val="24"/>
        </w:rPr>
        <w:t>2023-2-HU01-KA220-SCH-000169980</w:t>
      </w:r>
    </w:p>
    <w:p w:rsidR="00E5050F" w:rsidRDefault="00E5050F" w:rsidP="00E5050F">
      <w:pPr>
        <w:pStyle w:val="Cmsor2"/>
      </w:pPr>
      <w:r>
        <w:rPr>
          <w:rStyle w:val="Kiemels2"/>
          <w:b/>
          <w:bCs/>
        </w:rPr>
        <w:t>Newsletter – September</w:t>
      </w:r>
    </w:p>
    <w:p w:rsidR="00E5050F" w:rsidRDefault="00E5050F" w:rsidP="00E5050F">
      <w:pPr>
        <w:pStyle w:val="Cmsor3"/>
      </w:pPr>
      <w:r>
        <w:rPr>
          <w:rFonts w:ascii="Segoe UI Symbol" w:hAnsi="Segoe UI Symbol" w:cs="Segoe UI Symbol"/>
        </w:rPr>
        <w:t>🌍</w:t>
      </w:r>
      <w:r>
        <w:t xml:space="preserve"> Internationale Zusammenarbeit und gemeinsame Programme</w:t>
      </w:r>
    </w:p>
    <w:p w:rsidR="00E5050F" w:rsidRDefault="00E5050F" w:rsidP="00E5050F">
      <w:pPr>
        <w:pStyle w:val="NormlWeb"/>
      </w:pPr>
      <w:r>
        <w:t xml:space="preserve">Ein zentrales Element des Projekts war die </w:t>
      </w:r>
      <w:r>
        <w:rPr>
          <w:rStyle w:val="Kiemels2"/>
        </w:rPr>
        <w:t xml:space="preserve">Challenge </w:t>
      </w:r>
      <w:proofErr w:type="spellStart"/>
      <w:r>
        <w:rPr>
          <w:rStyle w:val="Kiemels2"/>
        </w:rPr>
        <w:t>Week</w:t>
      </w:r>
      <w:proofErr w:type="spellEnd"/>
      <w:r>
        <w:rPr>
          <w:rStyle w:val="Kiemels2"/>
        </w:rPr>
        <w:t xml:space="preserve"> – eine Themenwoche zur Nachhaltigkeit</w:t>
      </w:r>
      <w:r>
        <w:t>, die von den Partnerschulen gemeinsam umgesetzt wurde. Ziel des Programms war es, das Umweltbewusstsein der Schülerinnen und Schüler zu stärken und nachhaltige Lebensweisen praxisnah zu vermitteln.</w:t>
      </w:r>
    </w:p>
    <w:p w:rsidR="00E5050F" w:rsidRDefault="00E5050F" w:rsidP="00E5050F">
      <w:pPr>
        <w:pStyle w:val="NormlWeb"/>
      </w:pPr>
      <w:r>
        <w:t>Im Rahmen der in verschiedenen Ländern durchgeführten Aktivitäten haben die Schülerinnen und Schüler:</w:t>
      </w:r>
    </w:p>
    <w:p w:rsidR="00E5050F" w:rsidRDefault="00E5050F" w:rsidP="00E5050F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 xml:space="preserve">an naturbezogenen Programmen teilgenommen (Ausflüge, Pflanzenbeobachtung), </w:t>
      </w:r>
    </w:p>
    <w:p w:rsidR="00E5050F" w:rsidRDefault="00E5050F" w:rsidP="00E5050F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 xml:space="preserve">Gebrauchsgegenstände aus recycelten Materialien hergestellt, </w:t>
      </w:r>
    </w:p>
    <w:p w:rsidR="00E5050F" w:rsidRDefault="00E5050F" w:rsidP="00E5050F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 xml:space="preserve">nachhaltige Sportaktivitäten ausprobiert, </w:t>
      </w:r>
    </w:p>
    <w:p w:rsidR="00E5050F" w:rsidRDefault="00E5050F" w:rsidP="00E5050F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 xml:space="preserve">sowie bei der Gestaltung von Schulgärten und Grünflächen mitgewirkt. </w:t>
      </w:r>
    </w:p>
    <w:p w:rsidR="00E5050F" w:rsidRDefault="00E5050F" w:rsidP="00E5050F">
      <w:pPr>
        <w:pStyle w:val="NormlWeb"/>
      </w:pPr>
      <w:r>
        <w:t>Die Programme förderten nicht nur das Umweltbewusstsein, sondern auch die Zusammenarbeit, Kreativität und das Verantwortungsgefühl der Lernenden.</w:t>
      </w:r>
    </w:p>
    <w:p w:rsidR="00E5050F" w:rsidRDefault="009D528A" w:rsidP="00E5050F">
      <w:pPr>
        <w:pStyle w:val="NormlWeb"/>
      </w:pPr>
      <w:hyperlink r:id="rId7" w:tgtFrame="_new" w:history="1">
        <w:r w:rsidR="00E5050F">
          <w:rPr>
            <w:rStyle w:val="Hiperhivatkozs"/>
          </w:rPr>
          <w:t>https://padlet.com/nachhaltigkeithsig/woche-challenge-fe2nxwnwig9i0yox</w:t>
        </w:r>
      </w:hyperlink>
    </w:p>
    <w:p w:rsidR="00E5050F" w:rsidRDefault="00E5050F" w:rsidP="00E5050F"/>
    <w:p w:rsidR="00E5050F" w:rsidRDefault="00E5050F" w:rsidP="00E5050F">
      <w:pPr>
        <w:pStyle w:val="Cmsor3"/>
      </w:pPr>
      <w:r>
        <w:rPr>
          <w:rFonts w:ascii="Segoe UI Symbol" w:hAnsi="Segoe UI Symbol" w:cs="Segoe UI Symbol"/>
        </w:rPr>
        <w:t>🇭🇺</w:t>
      </w:r>
      <w:r>
        <w:t xml:space="preserve"> Aktivitäten der ungarischen Schule</w:t>
      </w:r>
    </w:p>
    <w:p w:rsidR="00E5050F" w:rsidRDefault="00E5050F" w:rsidP="00E5050F">
      <w:pPr>
        <w:pStyle w:val="NormlWeb"/>
      </w:pPr>
      <w:r>
        <w:t>Die ungarische Partnerinstitution nahm ebenfalls aktiv an der Umsetzung des Projekts teil.</w:t>
      </w:r>
    </w:p>
    <w:p w:rsidR="00E5050F" w:rsidRDefault="00E5050F" w:rsidP="00E5050F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 xml:space="preserve">Die Schule beteiligte sich an der landesweiten Initiative </w:t>
      </w:r>
      <w:r>
        <w:rPr>
          <w:rStyle w:val="Kiemels2"/>
        </w:rPr>
        <w:t>„Eine Million Schritte für deine Schule!“</w:t>
      </w:r>
      <w:r>
        <w:t xml:space="preserve">, die Bewegung und einen gesunden Lebensstil fördert. </w:t>
      </w:r>
    </w:p>
    <w:p w:rsidR="00E5050F" w:rsidRDefault="00E5050F" w:rsidP="00E5050F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 xml:space="preserve">Zur erfolgreichen Umsetzung des Programms wurden die Schülergruppen neu organisiert, wobei die Klassenlehrkräfte eine zentrale Rolle spielten. </w:t>
      </w:r>
    </w:p>
    <w:p w:rsidR="00E5050F" w:rsidRDefault="00E5050F" w:rsidP="00E5050F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 xml:space="preserve">Die Institution organisierte und koordinierte die Aktivitäten der Challenge </w:t>
      </w:r>
      <w:proofErr w:type="spellStart"/>
      <w:r>
        <w:t>Week</w:t>
      </w:r>
      <w:proofErr w:type="spellEnd"/>
      <w:r>
        <w:t xml:space="preserve"> und bezog die Schülerinnen und Schüler aktiv ein. </w:t>
      </w:r>
    </w:p>
    <w:p w:rsidR="00E5050F" w:rsidRDefault="00E5050F" w:rsidP="00E5050F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 xml:space="preserve">Darüber hinaus wurde die Gestaltung eines </w:t>
      </w:r>
      <w:r>
        <w:rPr>
          <w:rStyle w:val="Kiemels2"/>
        </w:rPr>
        <w:t>nachhaltigen Klassenraums</w:t>
      </w:r>
      <w:r>
        <w:t xml:space="preserve"> weitergeführt, der langfristig eine umweltbewusste Bildung sowie moderne Lernumgebungen unterstützt. </w:t>
      </w:r>
    </w:p>
    <w:p w:rsidR="00E5050F" w:rsidRDefault="00E5050F" w:rsidP="00E5050F">
      <w:pPr>
        <w:spacing w:after="0"/>
      </w:pPr>
    </w:p>
    <w:p w:rsidR="00E5050F" w:rsidRDefault="00E5050F" w:rsidP="00E5050F">
      <w:pPr>
        <w:pStyle w:val="Cmsor3"/>
      </w:pPr>
      <w:r>
        <w:rPr>
          <w:rFonts w:ascii="Segoe UI Symbol" w:hAnsi="Segoe UI Symbol" w:cs="Segoe UI Symbol"/>
        </w:rPr>
        <w:t>🇬🇷</w:t>
      </w:r>
      <w:r>
        <w:t xml:space="preserve"> Aktivitäten der griechischen Partnerschule</w:t>
      </w:r>
    </w:p>
    <w:p w:rsidR="00E5050F" w:rsidRDefault="00E5050F" w:rsidP="00E5050F">
      <w:pPr>
        <w:pStyle w:val="NormlWeb"/>
      </w:pPr>
      <w:r>
        <w:t>Die griechische Schule begann bereits zu Beginn des Schuljahres mit der Planung von Aktivitäten im Bereich Nachhaltigkeit.</w:t>
      </w:r>
    </w:p>
    <w:p w:rsidR="00E5050F" w:rsidRDefault="00E5050F" w:rsidP="00E5050F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lastRenderedPageBreak/>
        <w:t xml:space="preserve">Die Schülerinnen und Schüler sammelten ihre im Sommer erstellten Materialien und produzierten ein Video zum Thema nachhaltiger Sport. </w:t>
      </w:r>
    </w:p>
    <w:p w:rsidR="00E5050F" w:rsidRDefault="00E5050F" w:rsidP="00E5050F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 xml:space="preserve">Während der Challenge </w:t>
      </w:r>
      <w:proofErr w:type="spellStart"/>
      <w:r>
        <w:t>Week</w:t>
      </w:r>
      <w:proofErr w:type="spellEnd"/>
      <w:r>
        <w:t xml:space="preserve"> wurden verschiedene Aktivitäten durchgeführt: </w:t>
      </w:r>
    </w:p>
    <w:p w:rsidR="00E5050F" w:rsidRDefault="00E5050F" w:rsidP="00E5050F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 xml:space="preserve">Spaziergänge und Naturfotografie entlang des Flusses </w:t>
      </w:r>
      <w:proofErr w:type="spellStart"/>
      <w:r>
        <w:t>Pinios</w:t>
      </w:r>
      <w:proofErr w:type="spellEnd"/>
      <w:r>
        <w:t xml:space="preserve">, </w:t>
      </w:r>
    </w:p>
    <w:p w:rsidR="00E5050F" w:rsidRDefault="00E5050F" w:rsidP="00E5050F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 xml:space="preserve">Herstellung von Gegenständen aus recycelbaren Materialien für den entstehenden nachhaltigen Klassenraum, </w:t>
      </w:r>
    </w:p>
    <w:p w:rsidR="00E5050F" w:rsidRDefault="00E5050F" w:rsidP="00E5050F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 xml:space="preserve">Pflanzen von Blumen und Pflege der Grünflächen im Schulhof, </w:t>
      </w:r>
    </w:p>
    <w:p w:rsidR="00E5050F" w:rsidRDefault="00E5050F" w:rsidP="00E5050F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 xml:space="preserve">nachhaltige Bewegungsspiele (z. B. Sackhüpfen, Radfahren). </w:t>
      </w:r>
    </w:p>
    <w:p w:rsidR="00E5050F" w:rsidRDefault="00E5050F" w:rsidP="00E5050F">
      <w:pPr>
        <w:pStyle w:val="NormlWeb"/>
      </w:pPr>
      <w:r>
        <w:t>Darüber hinaus bereicherten Fachvorträge das Programm. Die Schülerinnen und Schüler beteiligten sich außerdem an einer Initiative zur Reduzierung von Lebensmittelverschwendung und lernten dabei die Prinzipien der Kreislaufwirtschaft kennen.</w:t>
      </w:r>
    </w:p>
    <w:p w:rsidR="00E5050F" w:rsidRDefault="00E5050F" w:rsidP="00E5050F"/>
    <w:p w:rsidR="00E5050F" w:rsidRDefault="00E5050F" w:rsidP="00E5050F">
      <w:pPr>
        <w:pStyle w:val="Cmsor3"/>
      </w:pPr>
      <w:r>
        <w:rPr>
          <w:rFonts w:ascii="Segoe UI Symbol" w:hAnsi="Segoe UI Symbol" w:cs="Segoe UI Symbol"/>
        </w:rPr>
        <w:t>🇮🇹</w:t>
      </w:r>
      <w:r>
        <w:t xml:space="preserve"> Aktivitäten der italienischen Partnerschule</w:t>
      </w:r>
    </w:p>
    <w:p w:rsidR="00E5050F" w:rsidRDefault="00E5050F" w:rsidP="00E5050F">
      <w:pPr>
        <w:pStyle w:val="NormlWeb"/>
      </w:pPr>
      <w:r>
        <w:t xml:space="preserve">Für die italienische Partnerschule hatte die Challenge </w:t>
      </w:r>
      <w:proofErr w:type="spellStart"/>
      <w:r>
        <w:t>Week</w:t>
      </w:r>
      <w:proofErr w:type="spellEnd"/>
      <w:r>
        <w:t xml:space="preserve"> eine zentrale Bedeutung.</w:t>
      </w:r>
    </w:p>
    <w:p w:rsidR="00E5050F" w:rsidRDefault="00E5050F" w:rsidP="00E5050F">
      <w:pPr>
        <w:pStyle w:val="NormlWeb"/>
      </w:pPr>
      <w:r>
        <w:t>Im Laufe der Woche:</w:t>
      </w:r>
    </w:p>
    <w:p w:rsidR="00E5050F" w:rsidRDefault="00E5050F" w:rsidP="00E5050F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 xml:space="preserve">nahmen mehr als 100 Schülerinnen und Schüler an naturbezogenen Aktivitäten teil (Wanderungen, Spaziergänge), </w:t>
      </w:r>
    </w:p>
    <w:p w:rsidR="00E5050F" w:rsidRDefault="00E5050F" w:rsidP="00E5050F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 xml:space="preserve">wurden kreative </w:t>
      </w:r>
      <w:proofErr w:type="spellStart"/>
      <w:r>
        <w:rPr>
          <w:rStyle w:val="Kiemels2"/>
        </w:rPr>
        <w:t>Upcycling</w:t>
      </w:r>
      <w:proofErr w:type="spellEnd"/>
      <w:r>
        <w:rPr>
          <w:rStyle w:val="Kiemels2"/>
        </w:rPr>
        <w:t>-Aktivitäten</w:t>
      </w:r>
      <w:r>
        <w:t xml:space="preserve"> durchgeführt, </w:t>
      </w:r>
    </w:p>
    <w:p w:rsidR="00E5050F" w:rsidRDefault="00E5050F" w:rsidP="00E5050F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 xml:space="preserve">fanden nachhaltige Sportwettbewerbe mit recycelten Materialien statt, </w:t>
      </w:r>
    </w:p>
    <w:p w:rsidR="00E5050F" w:rsidRDefault="00E5050F" w:rsidP="00E5050F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 xml:space="preserve">sowie die Anlage eines Schulgartens wurde realisiert. </w:t>
      </w:r>
    </w:p>
    <w:p w:rsidR="00E5050F" w:rsidRDefault="00E5050F" w:rsidP="00E5050F">
      <w:pPr>
        <w:pStyle w:val="NormlWeb"/>
      </w:pPr>
      <w:r>
        <w:t>Zum Abschluss der Woche wurden die Ergebnisse in einem Online-Treffen präsentiert und ausgetauscht, einschließlich Fotos, Videos und Berichte.</w:t>
      </w:r>
    </w:p>
    <w:p w:rsidR="00E5050F" w:rsidRDefault="00E5050F" w:rsidP="00E5050F">
      <w:pPr>
        <w:pStyle w:val="NormlWeb"/>
      </w:pPr>
      <w:r>
        <w:t>Das Programm trug wesentlich zur Entwicklung des Umweltbewusstseins der Schülerinnen und Schüler sowie zur Stärkung von Zusammenarbeit und Verantwortungsbewusstsein bei.</w:t>
      </w:r>
    </w:p>
    <w:p w:rsidR="00E5050F" w:rsidRDefault="004D1201" w:rsidP="004D1201">
      <w:pPr>
        <w:rPr>
          <w:b/>
          <w:noProof/>
          <w:lang w:eastAsia="de-DE"/>
        </w:rPr>
      </w:pPr>
      <w:r w:rsidRPr="0060078C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  <w:r w:rsidR="00E5050F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2DE15C27" wp14:editId="3998FD30">
            <wp:extent cx="3450590" cy="229870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078C">
        <w:rPr>
          <w:b/>
          <w:noProof/>
          <w:lang w:eastAsia="de-DE"/>
        </w:rPr>
        <w:t xml:space="preserve"> </w:t>
      </w: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 w:rsidRPr="00091577">
        <w:rPr>
          <w:b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3D1C419" wp14:editId="415CA7AF">
            <wp:simplePos x="0" y="0"/>
            <wp:positionH relativeFrom="column">
              <wp:posOffset>-71120</wp:posOffset>
            </wp:positionH>
            <wp:positionV relativeFrom="paragraph">
              <wp:posOffset>100330</wp:posOffset>
            </wp:positionV>
            <wp:extent cx="2542540" cy="3390265"/>
            <wp:effectExtent l="0" t="0" r="0" b="635"/>
            <wp:wrapSquare wrapText="bothSides"/>
            <wp:docPr id="14" name="Immagine 14" descr="C:\Users\utente\Desktop\FOTO ChallengeWeek\555940054_122217078566058670_1935464419082035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ente\Desktop\FOTO ChallengeWeek\555940054_122217078566058670_193546441908203560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D68">
        <w:rPr>
          <w:b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4EEE5694" wp14:editId="287C4EAC">
            <wp:simplePos x="0" y="0"/>
            <wp:positionH relativeFrom="column">
              <wp:posOffset>3900805</wp:posOffset>
            </wp:positionH>
            <wp:positionV relativeFrom="paragraph">
              <wp:posOffset>238125</wp:posOffset>
            </wp:positionV>
            <wp:extent cx="2520950" cy="3361690"/>
            <wp:effectExtent l="0" t="0" r="0" b="0"/>
            <wp:wrapSquare wrapText="bothSides"/>
            <wp:docPr id="19" name="Immagine 19" descr="C:\Users\utente\Desktop\FOTO ChallengeWeek\554709143_122217119078058670_8894835164952866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ente\Desktop\FOTO ChallengeWeek\554709143_122217119078058670_889483516495286690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1312" behindDoc="0" locked="0" layoutInCell="1" allowOverlap="1" wp14:anchorId="55826955" wp14:editId="070FBA86">
            <wp:simplePos x="0" y="0"/>
            <wp:positionH relativeFrom="column">
              <wp:posOffset>1605280</wp:posOffset>
            </wp:positionH>
            <wp:positionV relativeFrom="paragraph">
              <wp:posOffset>106680</wp:posOffset>
            </wp:positionV>
            <wp:extent cx="2609215" cy="3347085"/>
            <wp:effectExtent l="0" t="0" r="635" b="571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„Mit finanzieller Unterstützung der Europäischen Union. Die geäußerten Ansichten und Meinungen entsprechen jedoch ausschließlich denen der Autor*innen und spiegeln nicht notwendigerweise die der Europäischen Union oder der Tempus </w:t>
      </w:r>
      <w:proofErr w:type="spellStart"/>
      <w:r>
        <w:rPr>
          <w:rFonts w:ascii="Times New Roman" w:hAnsi="Times New Roman" w:cs="Times New Roman"/>
          <w:sz w:val="24"/>
          <w:szCs w:val="24"/>
        </w:rPr>
        <w:t>Közalapítvány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wider. Weder die Europäische Union noch die fördernde Stelle können dafür verantwortlich gemacht werden.“</w:t>
      </w:r>
    </w:p>
    <w:p w:rsidR="00C02B81" w:rsidRDefault="00C02B81" w:rsidP="00C02B81">
      <w:pPr>
        <w:tabs>
          <w:tab w:val="left" w:pos="39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Projektnummer: 2023-2-HU01-KA220-SCH-000169980</w:t>
      </w:r>
    </w:p>
    <w:p w:rsidR="00654F45" w:rsidRPr="00654F45" w:rsidRDefault="00654F45" w:rsidP="00C02B81">
      <w:pPr>
        <w:rPr>
          <w:rFonts w:ascii="Times New Roman" w:hAnsi="Times New Roman" w:cs="Times New Roman"/>
          <w:b/>
          <w:sz w:val="32"/>
          <w:szCs w:val="32"/>
        </w:rPr>
      </w:pPr>
    </w:p>
    <w:sectPr w:rsidR="00654F45" w:rsidRPr="00654F45" w:rsidSect="00654F45">
      <w:headerReference w:type="defaul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123" w:rsidRDefault="00094123" w:rsidP="00654F45">
      <w:pPr>
        <w:spacing w:after="0" w:line="240" w:lineRule="auto"/>
      </w:pPr>
      <w:r>
        <w:separator/>
      </w:r>
    </w:p>
  </w:endnote>
  <w:endnote w:type="continuationSeparator" w:id="0">
    <w:p w:rsidR="00094123" w:rsidRDefault="00094123" w:rsidP="00654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123" w:rsidRDefault="00094123" w:rsidP="00654F45">
      <w:pPr>
        <w:spacing w:after="0" w:line="240" w:lineRule="auto"/>
      </w:pPr>
      <w:r>
        <w:separator/>
      </w:r>
    </w:p>
  </w:footnote>
  <w:footnote w:type="continuationSeparator" w:id="0">
    <w:p w:rsidR="00094123" w:rsidRDefault="00094123" w:rsidP="00654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143" w:rsidRDefault="00C02B81">
    <w:pPr>
      <w:pStyle w:val="lfej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-344805</wp:posOffset>
          </wp:positionV>
          <wp:extent cx="3381375" cy="735113"/>
          <wp:effectExtent l="0" t="0" r="0" b="8255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-Finanziert von der Europäischen Union 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1375" cy="735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2143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B995882" wp14:editId="24E553F6">
          <wp:simplePos x="0" y="0"/>
          <wp:positionH relativeFrom="column">
            <wp:posOffset>5434330</wp:posOffset>
          </wp:positionH>
          <wp:positionV relativeFrom="paragraph">
            <wp:posOffset>-344805</wp:posOffset>
          </wp:positionV>
          <wp:extent cx="1042670" cy="1048385"/>
          <wp:effectExtent l="0" t="0" r="5080" b="0"/>
          <wp:wrapSquare wrapText="bothSides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104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13565"/>
    <w:multiLevelType w:val="multilevel"/>
    <w:tmpl w:val="5D56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797404"/>
    <w:multiLevelType w:val="multilevel"/>
    <w:tmpl w:val="35686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41788E"/>
    <w:multiLevelType w:val="multilevel"/>
    <w:tmpl w:val="83CA3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B37724"/>
    <w:multiLevelType w:val="multilevel"/>
    <w:tmpl w:val="DE94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8E15E4"/>
    <w:multiLevelType w:val="hybridMultilevel"/>
    <w:tmpl w:val="185E45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F2A7F"/>
    <w:multiLevelType w:val="multilevel"/>
    <w:tmpl w:val="E75EC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B73C4F"/>
    <w:multiLevelType w:val="multilevel"/>
    <w:tmpl w:val="A9FA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5A17EE"/>
    <w:multiLevelType w:val="multilevel"/>
    <w:tmpl w:val="80DC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84740"/>
    <w:multiLevelType w:val="multilevel"/>
    <w:tmpl w:val="58E0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98012D"/>
    <w:multiLevelType w:val="multilevel"/>
    <w:tmpl w:val="8062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6A62E5"/>
    <w:multiLevelType w:val="multilevel"/>
    <w:tmpl w:val="610C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1C131E"/>
    <w:multiLevelType w:val="multilevel"/>
    <w:tmpl w:val="2E0C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5"/>
  </w:num>
  <w:num w:numId="5">
    <w:abstractNumId w:val="7"/>
  </w:num>
  <w:num w:numId="6">
    <w:abstractNumId w:val="0"/>
  </w:num>
  <w:num w:numId="7">
    <w:abstractNumId w:val="11"/>
  </w:num>
  <w:num w:numId="8">
    <w:abstractNumId w:val="9"/>
  </w:num>
  <w:num w:numId="9">
    <w:abstractNumId w:val="1"/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45"/>
    <w:rsid w:val="0007471F"/>
    <w:rsid w:val="00094123"/>
    <w:rsid w:val="0026138C"/>
    <w:rsid w:val="003A4118"/>
    <w:rsid w:val="004D1201"/>
    <w:rsid w:val="00565105"/>
    <w:rsid w:val="00654F45"/>
    <w:rsid w:val="00942143"/>
    <w:rsid w:val="00B43D3C"/>
    <w:rsid w:val="00B97991"/>
    <w:rsid w:val="00C02B81"/>
    <w:rsid w:val="00E5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808BAC"/>
  <w15:chartTrackingRefBased/>
  <w15:docId w15:val="{A5097075-F90D-43D3-B89A-36676273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de-DE"/>
    </w:rPr>
  </w:style>
  <w:style w:type="paragraph" w:styleId="Cmsor2">
    <w:name w:val="heading 2"/>
    <w:basedOn w:val="Norml"/>
    <w:link w:val="Cmsor2Char"/>
    <w:uiPriority w:val="9"/>
    <w:qFormat/>
    <w:rsid w:val="00E50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Cmsor3">
    <w:name w:val="heading 3"/>
    <w:basedOn w:val="Norml"/>
    <w:link w:val="Cmsor3Char"/>
    <w:uiPriority w:val="9"/>
    <w:qFormat/>
    <w:rsid w:val="00E505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54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4F45"/>
    <w:rPr>
      <w:lang w:val="de-DE"/>
    </w:rPr>
  </w:style>
  <w:style w:type="paragraph" w:styleId="llb">
    <w:name w:val="footer"/>
    <w:basedOn w:val="Norml"/>
    <w:link w:val="llbChar"/>
    <w:uiPriority w:val="99"/>
    <w:unhideWhenUsed/>
    <w:rsid w:val="00654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4F45"/>
    <w:rPr>
      <w:lang w:val="de-DE"/>
    </w:rPr>
  </w:style>
  <w:style w:type="paragraph" w:styleId="Listaszerbekezds">
    <w:name w:val="List Paragraph"/>
    <w:basedOn w:val="Norml"/>
    <w:uiPriority w:val="34"/>
    <w:qFormat/>
    <w:rsid w:val="00654F45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942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iemels2">
    <w:name w:val="Strong"/>
    <w:basedOn w:val="Bekezdsalapbettpusa"/>
    <w:uiPriority w:val="22"/>
    <w:qFormat/>
    <w:rsid w:val="00942143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4D1201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E5050F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Cmsor3Char">
    <w:name w:val="Címsor 3 Char"/>
    <w:basedOn w:val="Bekezdsalapbettpusa"/>
    <w:link w:val="Cmsor3"/>
    <w:uiPriority w:val="9"/>
    <w:rsid w:val="00E5050F"/>
    <w:rPr>
      <w:rFonts w:ascii="Times New Roman" w:eastAsia="Times New Roman" w:hAnsi="Times New Roman" w:cs="Times New Roman"/>
      <w:b/>
      <w:bCs/>
      <w:sz w:val="27"/>
      <w:szCs w:val="27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dlet.com/nachhaltigkeithsig/woche-challenge-fe2nxwnwig9i0yox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4</cp:revision>
  <dcterms:created xsi:type="dcterms:W3CDTF">2026-03-28T20:11:00Z</dcterms:created>
  <dcterms:modified xsi:type="dcterms:W3CDTF">2026-04-01T20:56:00Z</dcterms:modified>
</cp:coreProperties>
</file>